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8A" w:rsidRPr="004065F2" w:rsidRDefault="00C2678A" w:rsidP="004065F2">
      <w:pPr>
        <w:pStyle w:val="a4"/>
        <w:shd w:val="clear" w:color="auto" w:fill="FFFFFF"/>
        <w:spacing w:before="120" w:beforeAutospacing="0" w:after="0" w:afterAutospacing="0"/>
        <w:ind w:firstLine="709"/>
        <w:jc w:val="center"/>
        <w:textAlignment w:val="baseline"/>
        <w:rPr>
          <w:b/>
          <w:sz w:val="30"/>
          <w:szCs w:val="30"/>
        </w:rPr>
      </w:pPr>
      <w:r w:rsidRPr="004065F2">
        <w:rPr>
          <w:b/>
          <w:sz w:val="30"/>
          <w:szCs w:val="30"/>
        </w:rPr>
        <w:t>Знаете ли вы, что…</w:t>
      </w:r>
    </w:p>
    <w:p w:rsidR="00C2678A" w:rsidRPr="00C2678A" w:rsidRDefault="00C2678A" w:rsidP="00C2678A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2678A">
        <w:rPr>
          <w:sz w:val="30"/>
          <w:szCs w:val="30"/>
        </w:rPr>
        <w:t>Йодированная </w:t>
      </w:r>
      <w:hyperlink r:id="rId4" w:tgtFrame="_blank" w:history="1">
        <w:r w:rsidRPr="00C2678A">
          <w:rPr>
            <w:rStyle w:val="a3"/>
            <w:b w:val="0"/>
            <w:sz w:val="30"/>
            <w:szCs w:val="30"/>
            <w:bdr w:val="none" w:sz="0" w:space="0" w:color="auto" w:frame="1"/>
          </w:rPr>
          <w:t>соль</w:t>
        </w:r>
      </w:hyperlink>
      <w:r w:rsidRPr="00C2678A">
        <w:rPr>
          <w:sz w:val="30"/>
          <w:szCs w:val="30"/>
        </w:rPr>
        <w:t> значительно полезнее, нежели не йодированная. Умственное развитие ребенка связано с количеством получаемого им ежедневно йода.</w:t>
      </w:r>
    </w:p>
    <w:p w:rsidR="00C2678A" w:rsidRPr="00C2678A" w:rsidRDefault="00C2678A" w:rsidP="00C2678A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2678A">
        <w:rPr>
          <w:sz w:val="30"/>
          <w:szCs w:val="30"/>
        </w:rPr>
        <w:t>Срок годности йодированной соли имеет огромное значение, поскольку со временем йод расщепляется. Так что не стоит потреблять йодированную соль, если с даты ее фасовки прошло более 6 месяцев.</w:t>
      </w:r>
    </w:p>
    <w:p w:rsidR="00C2678A" w:rsidRPr="00C2678A" w:rsidRDefault="00C2678A" w:rsidP="00C2678A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2678A">
        <w:rPr>
          <w:sz w:val="30"/>
          <w:szCs w:val="30"/>
        </w:rPr>
        <w:t>Манка – самая бесполезная каша, потому что, кроме углеводов, практически не содержит необходимых ребенку микроэлементов и витаминов.</w:t>
      </w:r>
    </w:p>
    <w:p w:rsidR="00C2678A" w:rsidRPr="00C2678A" w:rsidRDefault="00C2678A" w:rsidP="00C2678A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2678A">
        <w:rPr>
          <w:sz w:val="30"/>
          <w:szCs w:val="30"/>
        </w:rPr>
        <w:t>Овсянку давать ребенку ежедневно не стоит, потому что она содержит фитины, которые мешают усвоению кальция.</w:t>
      </w:r>
    </w:p>
    <w:p w:rsidR="00C2678A" w:rsidRPr="00C2678A" w:rsidRDefault="00C2678A" w:rsidP="00C2678A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2678A">
        <w:rPr>
          <w:sz w:val="30"/>
          <w:szCs w:val="30"/>
        </w:rPr>
        <w:t>По данным исследований, с каждым годом овощи и фрукты содержат все меньше витаминов и микроэлементов. Например, на протяжении последних 30 лет количество магния в яблоках уменьшилось в 1,5 раза, содержание железа в белокочанной капусте с начала и до конца ХХ века сократилось в 2 раза, кальция – в 5 раз и магния – в 4 раза.</w:t>
      </w:r>
    </w:p>
    <w:p w:rsidR="00C2678A" w:rsidRPr="00C2678A" w:rsidRDefault="00C2678A" w:rsidP="00C2678A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2678A">
        <w:rPr>
          <w:sz w:val="30"/>
          <w:szCs w:val="30"/>
        </w:rPr>
        <w:t>В результате термической обработки овощи и фрукты теряют более 20% витамина В, более 60%</w:t>
      </w:r>
      <w:hyperlink r:id="rId5" w:tgtFrame="_blank" w:history="1">
        <w:r w:rsidRPr="00C2678A">
          <w:rPr>
            <w:rStyle w:val="a3"/>
            <w:sz w:val="30"/>
            <w:szCs w:val="30"/>
            <w:bdr w:val="none" w:sz="0" w:space="0" w:color="auto" w:frame="1"/>
          </w:rPr>
          <w:t> </w:t>
        </w:r>
        <w:r w:rsidRPr="00C2678A">
          <w:rPr>
            <w:rStyle w:val="a3"/>
            <w:b w:val="0"/>
            <w:sz w:val="30"/>
            <w:szCs w:val="30"/>
            <w:bdr w:val="none" w:sz="0" w:space="0" w:color="auto" w:frame="1"/>
          </w:rPr>
          <w:t>витамина</w:t>
        </w:r>
        <w:r w:rsidRPr="00C2678A">
          <w:rPr>
            <w:rStyle w:val="a3"/>
            <w:sz w:val="30"/>
            <w:szCs w:val="30"/>
            <w:bdr w:val="none" w:sz="0" w:space="0" w:color="auto" w:frame="1"/>
          </w:rPr>
          <w:t xml:space="preserve"> </w:t>
        </w:r>
        <w:bookmarkStart w:id="0" w:name="_GoBack"/>
        <w:r w:rsidRPr="00BB2F6F">
          <w:rPr>
            <w:rStyle w:val="a3"/>
            <w:b w:val="0"/>
            <w:sz w:val="30"/>
            <w:szCs w:val="30"/>
            <w:bdr w:val="none" w:sz="0" w:space="0" w:color="auto" w:frame="1"/>
          </w:rPr>
          <w:t>С</w:t>
        </w:r>
        <w:bookmarkEnd w:id="0"/>
      </w:hyperlink>
      <w:r w:rsidRPr="00C2678A">
        <w:rPr>
          <w:sz w:val="30"/>
          <w:szCs w:val="30"/>
        </w:rPr>
        <w:t> и основную массу других витаминов. Остаются только крахмал и клетчатка.</w:t>
      </w:r>
    </w:p>
    <w:p w:rsidR="00C2678A" w:rsidRPr="00C2678A" w:rsidRDefault="00C2678A" w:rsidP="00C2678A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2678A">
        <w:rPr>
          <w:sz w:val="30"/>
          <w:szCs w:val="30"/>
        </w:rPr>
        <w:t>Сок не может полностью заменить фрукты и овощи или пюре из них, потому что фруктовые и овощные пюре и мякоть содержат намного больше питательных веществ. Клетчатки сок не содержит и вовсе, а ведь она необходима для правильного пищеварения. Кроме того, фруктовые соки содержат повышенную концентрацию сахара, что вредно для зубов ребенка.</w:t>
      </w:r>
    </w:p>
    <w:p w:rsidR="00C2678A" w:rsidRPr="00C2678A" w:rsidRDefault="00C2678A" w:rsidP="00C2678A">
      <w:pPr>
        <w:shd w:val="clear" w:color="auto" w:fill="FFFFFF"/>
        <w:spacing w:before="120"/>
        <w:textAlignment w:val="baseline"/>
        <w:rPr>
          <w:rFonts w:eastAsia="Times New Roman"/>
          <w:lang w:eastAsia="ru-RU"/>
        </w:rPr>
      </w:pPr>
      <w:r w:rsidRPr="00C2678A">
        <w:rPr>
          <w:rFonts w:eastAsia="Times New Roman"/>
          <w:lang w:eastAsia="ru-RU"/>
        </w:rPr>
        <w:t>Продукты детского питания, помеченные словами «для детей», обогащают необходимыми витаминами и микроэлементами, согласно нормам МЗС и ВОЗ. Как правило, это бета-каротин, железо, йод, калий, витамин С.</w:t>
      </w:r>
    </w:p>
    <w:p w:rsidR="00C2678A" w:rsidRPr="00C2678A" w:rsidRDefault="00C2678A" w:rsidP="00C2678A">
      <w:pPr>
        <w:shd w:val="clear" w:color="auto" w:fill="FFFFFF"/>
        <w:spacing w:before="120"/>
        <w:textAlignment w:val="baseline"/>
        <w:rPr>
          <w:rFonts w:eastAsia="Times New Roman"/>
          <w:lang w:eastAsia="ru-RU"/>
        </w:rPr>
      </w:pPr>
      <w:r w:rsidRPr="00C2678A">
        <w:rPr>
          <w:rFonts w:eastAsia="Times New Roman"/>
          <w:lang w:eastAsia="ru-RU"/>
        </w:rPr>
        <w:t>Консерванты в детское питание добавлять, по закону, запрещено. Длительность хранения обеспечивается особенной тепловой обработкой, асептической упаковкой, а также добавлением витамина С, который не вреден для детей.</w:t>
      </w:r>
    </w:p>
    <w:p w:rsidR="00C2678A" w:rsidRPr="00C2678A" w:rsidRDefault="00C2678A" w:rsidP="00C2678A">
      <w:pPr>
        <w:shd w:val="clear" w:color="auto" w:fill="FFFFFF"/>
        <w:spacing w:before="120"/>
        <w:textAlignment w:val="baseline"/>
        <w:rPr>
          <w:rFonts w:eastAsia="Times New Roman"/>
          <w:lang w:eastAsia="ru-RU"/>
        </w:rPr>
      </w:pPr>
      <w:r w:rsidRPr="00C2678A">
        <w:rPr>
          <w:rFonts w:eastAsia="Times New Roman"/>
          <w:lang w:eastAsia="ru-RU"/>
        </w:rPr>
        <w:t>Главный плюс детского питания промышленного производства – фруктовых, овощных соков и пюре, мясных и рыбных блюд, это то, что сырье для его изготовления выращено и получено в экологически чистых районах, где не допускается наличие предприятий химической отрасли.</w:t>
      </w:r>
    </w:p>
    <w:sectPr w:rsidR="00C2678A" w:rsidRPr="00C2678A" w:rsidSect="00321D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678A"/>
    <w:rsid w:val="00321D91"/>
    <w:rsid w:val="004065F2"/>
    <w:rsid w:val="00537DDB"/>
    <w:rsid w:val="005C2256"/>
    <w:rsid w:val="00742419"/>
    <w:rsid w:val="00BB2F6F"/>
    <w:rsid w:val="00BF2F91"/>
    <w:rsid w:val="00C2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E03A5-357D-4725-9209-FE3B5D49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8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678A"/>
    <w:rPr>
      <w:b/>
      <w:bCs/>
    </w:rPr>
  </w:style>
  <w:style w:type="paragraph" w:styleId="a4">
    <w:name w:val="Normal (Web)"/>
    <w:basedOn w:val="a"/>
    <w:uiPriority w:val="99"/>
    <w:semiHidden/>
    <w:unhideWhenUsed/>
    <w:rsid w:val="00C2678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5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aua.info/pitaniye/vitaminy/article-14173-vitamin-s-v-pitanii-vashego-malysha/" TargetMode="External"/><Relationship Id="rId4" Type="http://schemas.openxmlformats.org/officeDocument/2006/relationships/hyperlink" Target="http://babyfood.uaua.info/article/35046-detskoe-pitanie-s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Инна</cp:lastModifiedBy>
  <cp:revision>4</cp:revision>
  <cp:lastPrinted>2019-01-18T05:12:00Z</cp:lastPrinted>
  <dcterms:created xsi:type="dcterms:W3CDTF">2019-01-18T03:02:00Z</dcterms:created>
  <dcterms:modified xsi:type="dcterms:W3CDTF">2019-01-18T10:07:00Z</dcterms:modified>
</cp:coreProperties>
</file>